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73D" w14:textId="77777777" w:rsidR="00890B18" w:rsidRPr="00890B18" w:rsidRDefault="00890B18" w:rsidP="00890B18">
      <w:pPr>
        <w:spacing w:after="0"/>
        <w:jc w:val="center"/>
        <w:rPr>
          <w:b/>
          <w:color w:val="4472C4" w:themeColor="accent1"/>
          <w:sz w:val="24"/>
        </w:rPr>
      </w:pPr>
    </w:p>
    <w:p w14:paraId="7E974EBC" w14:textId="77777777" w:rsidR="003D2B85" w:rsidRPr="00FF65EF" w:rsidRDefault="00890B18" w:rsidP="00890B18">
      <w:pPr>
        <w:jc w:val="center"/>
      </w:pPr>
      <w:r>
        <w:rPr>
          <w:b/>
          <w:color w:val="4472C4" w:themeColor="accent1"/>
          <w:sz w:val="32"/>
        </w:rPr>
        <w:t>Á</w:t>
      </w:r>
      <w:r w:rsidR="009122D5">
        <w:rPr>
          <w:b/>
          <w:color w:val="4472C4" w:themeColor="accent1"/>
          <w:sz w:val="32"/>
        </w:rPr>
        <w:t>ltalános szerződéses</w:t>
      </w:r>
      <w:r w:rsidR="003D2B85" w:rsidRPr="003D2B85">
        <w:rPr>
          <w:b/>
          <w:color w:val="4472C4" w:themeColor="accent1"/>
          <w:sz w:val="32"/>
        </w:rPr>
        <w:t xml:space="preserve"> feltételek</w:t>
      </w:r>
      <w:r w:rsidR="00320EC6">
        <w:rPr>
          <w:b/>
          <w:color w:val="4472C4" w:themeColor="accent1"/>
          <w:sz w:val="32"/>
        </w:rPr>
        <w:t xml:space="preserve"> (ÁSZF)</w:t>
      </w:r>
    </w:p>
    <w:p w14:paraId="0DB48F9D" w14:textId="77777777" w:rsidR="001210F0" w:rsidRDefault="001210F0" w:rsidP="004A685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</w:p>
    <w:p w14:paraId="62F643B0" w14:textId="77777777" w:rsidR="003D2B85" w:rsidRPr="00D65AE3" w:rsidRDefault="001210F0" w:rsidP="004A685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>
        <w:rPr>
          <w:i/>
          <w:color w:val="4472C4" w:themeColor="accent1"/>
          <w:sz w:val="16"/>
        </w:rPr>
        <w:t>Vizsga</w:t>
      </w:r>
      <w:r w:rsidR="004F5DEB" w:rsidRPr="00D65AE3">
        <w:rPr>
          <w:i/>
          <w:color w:val="4472C4" w:themeColor="accent1"/>
          <w:sz w:val="16"/>
        </w:rPr>
        <w:t xml:space="preserve"> helyszíne</w:t>
      </w:r>
    </w:p>
    <w:p w14:paraId="1C8FA5FC" w14:textId="77777777" w:rsidR="001210F0" w:rsidRDefault="001210F0" w:rsidP="004A6852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>V</w:t>
      </w:r>
      <w:r w:rsidRPr="001210F0">
        <w:rPr>
          <w:sz w:val="16"/>
        </w:rPr>
        <w:t xml:space="preserve">izsgáink a Szirtes Technologies </w:t>
      </w:r>
      <w:r>
        <w:rPr>
          <w:sz w:val="16"/>
        </w:rPr>
        <w:t xml:space="preserve">Kft. </w:t>
      </w:r>
      <w:r w:rsidRPr="001210F0">
        <w:rPr>
          <w:sz w:val="16"/>
        </w:rPr>
        <w:t>vizsga ter</w:t>
      </w:r>
      <w:r>
        <w:rPr>
          <w:sz w:val="16"/>
        </w:rPr>
        <w:t>mé</w:t>
      </w:r>
      <w:r w:rsidRPr="001210F0">
        <w:rPr>
          <w:sz w:val="16"/>
        </w:rPr>
        <w:t>ben (</w:t>
      </w:r>
      <w:r w:rsidRPr="001210F0">
        <w:rPr>
          <w:b/>
          <w:sz w:val="16"/>
        </w:rPr>
        <w:t>1139 Budapest, Forgách u. 21.</w:t>
      </w:r>
      <w:r w:rsidRPr="001210F0">
        <w:rPr>
          <w:sz w:val="16"/>
        </w:rPr>
        <w:t>) kerülnek megrendezésre.</w:t>
      </w:r>
    </w:p>
    <w:p w14:paraId="4DDF6F5D" w14:textId="77777777" w:rsidR="00D65AE3" w:rsidRPr="00D65AE3" w:rsidRDefault="001210F0" w:rsidP="001210F0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>
        <w:rPr>
          <w:i/>
          <w:color w:val="4472C4" w:themeColor="accent1"/>
          <w:sz w:val="16"/>
        </w:rPr>
        <w:t>Vizsgák nyelve</w:t>
      </w:r>
    </w:p>
    <w:p w14:paraId="0FC0332E" w14:textId="77777777" w:rsidR="00D65AE3" w:rsidRDefault="001210F0" w:rsidP="00B74AA8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 w:rsidRPr="001210F0">
        <w:rPr>
          <w:sz w:val="16"/>
        </w:rPr>
        <w:t>A vizsgák nyelve angol, ezért az angol nyelv olvasási szintű ismerete szükséges.</w:t>
      </w:r>
    </w:p>
    <w:p w14:paraId="5B7830DE" w14:textId="77777777" w:rsidR="003C1347" w:rsidRPr="00155C22" w:rsidRDefault="003C1347" w:rsidP="003C1347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>
        <w:rPr>
          <w:i/>
          <w:color w:val="4472C4" w:themeColor="accent1"/>
          <w:sz w:val="16"/>
        </w:rPr>
        <w:t>Vizsga időpont foglalás</w:t>
      </w:r>
    </w:p>
    <w:p w14:paraId="2CF7A797" w14:textId="77777777" w:rsidR="003C1347" w:rsidRDefault="003C1347" w:rsidP="003C1347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>
        <w:rPr>
          <w:sz w:val="16"/>
        </w:rPr>
        <w:t xml:space="preserve">A vizsga és annak időpont foglalása kapcsán minden esetben szükséges az előzetes egyeztetés vizsgaadminisztrátorainkkal, amelyet a </w:t>
      </w:r>
      <w:hyperlink r:id="rId8" w:history="1">
        <w:r w:rsidRPr="00CB39A7">
          <w:rPr>
            <w:rStyle w:val="Hyperlink"/>
            <w:sz w:val="16"/>
          </w:rPr>
          <w:t>vizsga@szirtes.com</w:t>
        </w:r>
      </w:hyperlink>
      <w:r>
        <w:rPr>
          <w:sz w:val="16"/>
        </w:rPr>
        <w:t xml:space="preserve"> e-mail címre küldött levelével vagy a +36 1 999 6514-es telefonszámon kolléganőinkkel történő egyeztetéssel tehet meg.</w:t>
      </w:r>
    </w:p>
    <w:p w14:paraId="33E517C2" w14:textId="77777777" w:rsidR="003C1347" w:rsidRDefault="003C1347" w:rsidP="003C1347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>
        <w:rPr>
          <w:sz w:val="16"/>
        </w:rPr>
        <w:t xml:space="preserve">Megkeresését követően vizsgaadminisztrátoraink készítenek az Ön számára egy hivatalos ajánlatot, amit az Ön által megadott e-mail címre 24 órán belül megküldenek. Az ajánlat írásos – az e-mailre küldött válaszlevele - elfogadását követően történik az időpont foglalás. Az elfogadott ajánlat és időpontot követően szükséges a vizsga jelentkezési lap visszaküldése kollégáink részére e-mailben a </w:t>
      </w:r>
      <w:hyperlink r:id="rId9" w:history="1">
        <w:r w:rsidRPr="00CB39A7">
          <w:rPr>
            <w:rStyle w:val="Hyperlink"/>
            <w:sz w:val="16"/>
          </w:rPr>
          <w:t>vizsga@szirtes.com</w:t>
        </w:r>
      </w:hyperlink>
      <w:r>
        <w:rPr>
          <w:sz w:val="16"/>
        </w:rPr>
        <w:t xml:space="preserve"> e-mail címre vagy az alábbi pontban látható elérhetőségi módok valamelyikén.</w:t>
      </w:r>
    </w:p>
    <w:p w14:paraId="76CD4763" w14:textId="77777777" w:rsidR="000C3399" w:rsidRPr="00B74AA8" w:rsidRDefault="001210F0" w:rsidP="004A685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>
        <w:rPr>
          <w:i/>
          <w:color w:val="4472C4" w:themeColor="accent1"/>
          <w:sz w:val="16"/>
        </w:rPr>
        <w:t>Vizsgára való jelentkezés menete</w:t>
      </w:r>
    </w:p>
    <w:p w14:paraId="3C389FF8" w14:textId="77777777" w:rsidR="001210F0" w:rsidRPr="001210F0" w:rsidRDefault="001210F0" w:rsidP="001210F0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1210F0">
        <w:rPr>
          <w:sz w:val="16"/>
        </w:rPr>
        <w:t xml:space="preserve">A jelentkezés a jelentkezési lap </w:t>
      </w:r>
      <w:r>
        <w:rPr>
          <w:sz w:val="16"/>
        </w:rPr>
        <w:t xml:space="preserve">hiánytalan </w:t>
      </w:r>
      <w:r w:rsidRPr="001210F0">
        <w:rPr>
          <w:sz w:val="16"/>
        </w:rPr>
        <w:t>kitöltésével</w:t>
      </w:r>
      <w:r>
        <w:rPr>
          <w:sz w:val="16"/>
        </w:rPr>
        <w:t xml:space="preserve"> - hivatalos aláírással és pecséttel ellátva – kell visszaküldeni az alábbi lehetősége</w:t>
      </w:r>
      <w:r w:rsidR="003C1347">
        <w:rPr>
          <w:sz w:val="16"/>
        </w:rPr>
        <w:t>k valamelyikével</w:t>
      </w:r>
      <w:r w:rsidRPr="001210F0">
        <w:rPr>
          <w:sz w:val="16"/>
        </w:rPr>
        <w:t>:</w:t>
      </w:r>
    </w:p>
    <w:p w14:paraId="635DC26F" w14:textId="77777777" w:rsidR="001210F0" w:rsidRPr="003C1347" w:rsidRDefault="001210F0" w:rsidP="003C1347">
      <w:pPr>
        <w:pStyle w:val="ListParagraph"/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3C1347">
        <w:rPr>
          <w:sz w:val="16"/>
        </w:rPr>
        <w:t xml:space="preserve">e-mailen: </w:t>
      </w:r>
      <w:r w:rsidR="003C1347">
        <w:rPr>
          <w:sz w:val="16"/>
        </w:rPr>
        <w:t>vizsga</w:t>
      </w:r>
      <w:r w:rsidRPr="003C1347">
        <w:rPr>
          <w:sz w:val="16"/>
        </w:rPr>
        <w:t>@szirtes.com</w:t>
      </w:r>
    </w:p>
    <w:p w14:paraId="55246016" w14:textId="77777777" w:rsidR="001210F0" w:rsidRPr="003C1347" w:rsidRDefault="001210F0" w:rsidP="003C1347">
      <w:pPr>
        <w:pStyle w:val="ListParagraph"/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3C1347">
        <w:rPr>
          <w:sz w:val="16"/>
        </w:rPr>
        <w:t>postán: Szirtes Technologies Kft., 1139 Budapest, Forgách u. 21.</w:t>
      </w:r>
    </w:p>
    <w:p w14:paraId="6F870A19" w14:textId="77777777" w:rsidR="001210F0" w:rsidRPr="003C1347" w:rsidRDefault="001210F0" w:rsidP="003C1347">
      <w:pPr>
        <w:pStyle w:val="ListParagraph"/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3C1347">
        <w:rPr>
          <w:sz w:val="16"/>
        </w:rPr>
        <w:t>weboldalon keresztül történő regisztrációval: www.szirtes.com oldalon</w:t>
      </w:r>
    </w:p>
    <w:p w14:paraId="2A9B66AE" w14:textId="77777777" w:rsidR="001210F0" w:rsidRPr="001210F0" w:rsidRDefault="003C1347" w:rsidP="003C1347">
      <w:pPr>
        <w:tabs>
          <w:tab w:val="center" w:pos="8789"/>
          <w:tab w:val="right" w:leader="dot" w:pos="10206"/>
        </w:tabs>
        <w:spacing w:before="120" w:after="0"/>
        <w:jc w:val="both"/>
        <w:rPr>
          <w:sz w:val="16"/>
        </w:rPr>
      </w:pPr>
      <w:r>
        <w:rPr>
          <w:sz w:val="16"/>
        </w:rPr>
        <w:t>Vizsga jelentkezési lap megküldése legkésőbb a</w:t>
      </w:r>
      <w:r w:rsidR="001210F0" w:rsidRPr="001210F0">
        <w:rPr>
          <w:sz w:val="16"/>
        </w:rPr>
        <w:t xml:space="preserve"> </w:t>
      </w:r>
      <w:r w:rsidR="001210F0" w:rsidRPr="003C1347">
        <w:rPr>
          <w:b/>
          <w:sz w:val="16"/>
        </w:rPr>
        <w:t>vizsgaidőpont előtt 48 órával szükséges</w:t>
      </w:r>
      <w:r>
        <w:rPr>
          <w:b/>
          <w:sz w:val="16"/>
        </w:rPr>
        <w:t>.</w:t>
      </w:r>
      <w:r>
        <w:rPr>
          <w:sz w:val="16"/>
        </w:rPr>
        <w:t xml:space="preserve"> </w:t>
      </w:r>
      <w:r w:rsidR="001210F0" w:rsidRPr="001210F0">
        <w:rPr>
          <w:sz w:val="16"/>
        </w:rPr>
        <w:t>A jelentkezéseket a beérkezés sorrendjében igazoljuk vissza.</w:t>
      </w:r>
      <w:r>
        <w:rPr>
          <w:sz w:val="16"/>
        </w:rPr>
        <w:t xml:space="preserve"> </w:t>
      </w:r>
      <w:r w:rsidR="001210F0" w:rsidRPr="001210F0">
        <w:rPr>
          <w:sz w:val="16"/>
        </w:rPr>
        <w:t>A vizsgára jelentkezés, illetve az időpont a fenti határidők lejárta után már nem módosítható.</w:t>
      </w:r>
    </w:p>
    <w:p w14:paraId="26BEF5F5" w14:textId="77777777" w:rsidR="001210F0" w:rsidRPr="001210F0" w:rsidRDefault="001210F0" w:rsidP="001210F0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1210F0">
        <w:rPr>
          <w:sz w:val="16"/>
        </w:rPr>
        <w:t>A jelentkezési lap kitöltött példányának megküldése jelentkező részéről a Szirtes Technologies Kft. képzési ajánlatának és feltételeinek elfogadását jelenti, illetőleg jelentkező kötelezettséget vállal arra, hogy a visszaigazolást követően megküldött számla ellenértékét határidőig kiegyenlíti.</w:t>
      </w:r>
    </w:p>
    <w:p w14:paraId="06EE7C31" w14:textId="77777777" w:rsidR="00767382" w:rsidRPr="00FA2E7E" w:rsidRDefault="00767382" w:rsidP="00767382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>
        <w:rPr>
          <w:i/>
          <w:color w:val="4472C4" w:themeColor="accent1"/>
          <w:sz w:val="16"/>
        </w:rPr>
        <w:t>Vizsgadíj kiegyenlítésének módja</w:t>
      </w:r>
    </w:p>
    <w:p w14:paraId="061F2285" w14:textId="77777777" w:rsidR="00767382" w:rsidRDefault="00767382" w:rsidP="00044E6B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767382">
        <w:rPr>
          <w:sz w:val="16"/>
        </w:rPr>
        <w:t>A vizsga befizetése voucher-rel, vagy a vizsgadíj átutalásával</w:t>
      </w:r>
      <w:r>
        <w:rPr>
          <w:sz w:val="16"/>
        </w:rPr>
        <w:t xml:space="preserve"> (8 vagy 15 napos fizetési határidővel)</w:t>
      </w:r>
      <w:r w:rsidRPr="00767382">
        <w:rPr>
          <w:sz w:val="16"/>
        </w:rPr>
        <w:t xml:space="preserve">, vagy készpénzben </w:t>
      </w:r>
      <w:r>
        <w:rPr>
          <w:sz w:val="16"/>
        </w:rPr>
        <w:t>(</w:t>
      </w:r>
      <w:r w:rsidRPr="00767382">
        <w:rPr>
          <w:sz w:val="16"/>
        </w:rPr>
        <w:t>a vizsga megkezdése előtt</w:t>
      </w:r>
      <w:r>
        <w:rPr>
          <w:sz w:val="16"/>
        </w:rPr>
        <w:t>)</w:t>
      </w:r>
      <w:r w:rsidRPr="00767382">
        <w:rPr>
          <w:sz w:val="16"/>
        </w:rPr>
        <w:t xml:space="preserve"> történik. A vizsgán való részvétel feltétele a számlaösszeg kiegyenlítéséről szóló bizonylat helyszínen történő bemutatása</w:t>
      </w:r>
      <w:r>
        <w:rPr>
          <w:sz w:val="16"/>
        </w:rPr>
        <w:t>.</w:t>
      </w:r>
    </w:p>
    <w:p w14:paraId="737BFD10" w14:textId="77777777" w:rsidR="00FA2E7E" w:rsidRPr="00FA2E7E" w:rsidRDefault="00FA2E7E" w:rsidP="003C1347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FA2E7E">
        <w:rPr>
          <w:i/>
          <w:color w:val="4472C4" w:themeColor="accent1"/>
          <w:sz w:val="16"/>
        </w:rPr>
        <w:t>Ellátás</w:t>
      </w:r>
    </w:p>
    <w:p w14:paraId="76A84A37" w14:textId="5BDB56FB" w:rsidR="00FE0911" w:rsidRDefault="00FA2E7E" w:rsidP="007E5DDF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>
        <w:rPr>
          <w:sz w:val="16"/>
        </w:rPr>
        <w:t xml:space="preserve">Külön igény esetén </w:t>
      </w:r>
      <w:r w:rsidR="003C1347">
        <w:rPr>
          <w:sz w:val="16"/>
        </w:rPr>
        <w:t>a Szirtes Technologies Kft.</w:t>
      </w:r>
      <w:r>
        <w:rPr>
          <w:sz w:val="16"/>
        </w:rPr>
        <w:t xml:space="preserve"> büfé szolgáltatást biztosít a </w:t>
      </w:r>
      <w:r w:rsidR="003C1347">
        <w:rPr>
          <w:sz w:val="16"/>
        </w:rPr>
        <w:t>vizsgázók</w:t>
      </w:r>
      <w:r>
        <w:rPr>
          <w:sz w:val="16"/>
        </w:rPr>
        <w:t xml:space="preserve"> számára</w:t>
      </w:r>
      <w:r w:rsidR="00740A0B">
        <w:rPr>
          <w:sz w:val="16"/>
        </w:rPr>
        <w:t xml:space="preserve"> (I. emeleten erre a célra kialakított büfé részlegünkben)</w:t>
      </w:r>
      <w:r>
        <w:rPr>
          <w:sz w:val="16"/>
        </w:rPr>
        <w:t xml:space="preserve">, mely a tanfolyami díjon felül kalkulálódik és a számlán külön tételként kerül feltüntetésre. A büfé szolgáltatás díja </w:t>
      </w:r>
      <w:r w:rsidR="008A1B69">
        <w:rPr>
          <w:sz w:val="16"/>
        </w:rPr>
        <w:t>3 500</w:t>
      </w:r>
      <w:r>
        <w:rPr>
          <w:sz w:val="16"/>
        </w:rPr>
        <w:t xml:space="preserve"> Ft/fő/nap+Áfa, ami pogácsát, és korlátlan üdítő, tea és kávé fogyasztást tartalmaz.</w:t>
      </w:r>
      <w:r w:rsidR="00D057C0">
        <w:rPr>
          <w:sz w:val="16"/>
        </w:rPr>
        <w:t xml:space="preserve"> </w:t>
      </w:r>
      <w:r w:rsidR="00FE0911">
        <w:rPr>
          <w:sz w:val="16"/>
        </w:rPr>
        <w:t>Abban az esetben, ha a cég nem rendelt kollégája számára ellátást, de mégis fogyasztásra kerül sor, úgy azt Oktatóközp</w:t>
      </w:r>
      <w:r w:rsidR="006924DF">
        <w:rPr>
          <w:sz w:val="16"/>
        </w:rPr>
        <w:t>ontunk utólag kiszámlázza a Megrendelő</w:t>
      </w:r>
      <w:r w:rsidR="00FE0911">
        <w:rPr>
          <w:sz w:val="16"/>
        </w:rPr>
        <w:t xml:space="preserve"> felé</w:t>
      </w:r>
      <w:r w:rsidR="006924DF">
        <w:rPr>
          <w:sz w:val="16"/>
        </w:rPr>
        <w:t xml:space="preserve"> annak díját</w:t>
      </w:r>
      <w:r w:rsidR="00FE0911">
        <w:rPr>
          <w:sz w:val="16"/>
        </w:rPr>
        <w:t>.</w:t>
      </w:r>
    </w:p>
    <w:p w14:paraId="3134267A" w14:textId="77777777" w:rsidR="007E5DDF" w:rsidRPr="007E5DDF" w:rsidRDefault="007E5DDF" w:rsidP="00155C2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7E5DDF">
        <w:rPr>
          <w:i/>
          <w:color w:val="4472C4" w:themeColor="accent1"/>
          <w:sz w:val="16"/>
        </w:rPr>
        <w:t>Tanfolyami segédlet</w:t>
      </w:r>
    </w:p>
    <w:p w14:paraId="38B4F1F5" w14:textId="77777777" w:rsidR="007E5DDF" w:rsidRDefault="00BB0AF9" w:rsidP="00BB0AF9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>A sikeres vizsga letétele érdekében tanfolyami segédletet is biztosítani tudunk vizsgázóink számára külön díjazás ellenében. A tanfolyami segédletekről és annak díjáról érdeklődni az alábbi elérhetőségek valamelyikén lehet:</w:t>
      </w:r>
    </w:p>
    <w:p w14:paraId="10B32377" w14:textId="77777777" w:rsidR="00BB0AF9" w:rsidRPr="003C1347" w:rsidRDefault="00BB0AF9" w:rsidP="00BB0AF9">
      <w:pPr>
        <w:pStyle w:val="ListParagraph"/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3C1347">
        <w:rPr>
          <w:sz w:val="16"/>
        </w:rPr>
        <w:t xml:space="preserve">e-mailen: </w:t>
      </w:r>
      <w:r>
        <w:rPr>
          <w:sz w:val="16"/>
        </w:rPr>
        <w:t>info</w:t>
      </w:r>
      <w:r w:rsidRPr="003C1347">
        <w:rPr>
          <w:sz w:val="16"/>
        </w:rPr>
        <w:t>@szirtes.com</w:t>
      </w:r>
    </w:p>
    <w:p w14:paraId="43644F71" w14:textId="77777777" w:rsidR="00BB0AF9" w:rsidRPr="003C1347" w:rsidRDefault="00BB0AF9" w:rsidP="00BB0AF9">
      <w:pPr>
        <w:pStyle w:val="ListParagraph"/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>telefonon</w:t>
      </w:r>
      <w:r w:rsidRPr="003C1347">
        <w:rPr>
          <w:sz w:val="16"/>
        </w:rPr>
        <w:t>: +36 1</w:t>
      </w:r>
      <w:r>
        <w:rPr>
          <w:sz w:val="16"/>
        </w:rPr>
        <w:t> 999 6515</w:t>
      </w:r>
    </w:p>
    <w:p w14:paraId="7A487944" w14:textId="77777777" w:rsidR="00BB0AF9" w:rsidRPr="003C1347" w:rsidRDefault="00BB0AF9" w:rsidP="00BB0AF9">
      <w:pPr>
        <w:pStyle w:val="ListParagraph"/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3C1347">
        <w:rPr>
          <w:sz w:val="16"/>
        </w:rPr>
        <w:t>postán: Szirtes Technologies Kft., 1139 Budapest, Forgách u. 21.</w:t>
      </w:r>
    </w:p>
    <w:p w14:paraId="49611007" w14:textId="77777777" w:rsidR="00BB0AF9" w:rsidRPr="003C1347" w:rsidRDefault="00BB0AF9" w:rsidP="00BB0AF9">
      <w:pPr>
        <w:pStyle w:val="ListParagraph"/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3C1347">
        <w:rPr>
          <w:sz w:val="16"/>
        </w:rPr>
        <w:t xml:space="preserve">weboldalon keresztül: </w:t>
      </w:r>
      <w:hyperlink r:id="rId10" w:history="1">
        <w:r w:rsidR="00CB294E" w:rsidRPr="003C28AD">
          <w:rPr>
            <w:rStyle w:val="Hyperlink"/>
            <w:sz w:val="16"/>
          </w:rPr>
          <w:t>www.szirtes.com</w:t>
        </w:r>
      </w:hyperlink>
      <w:r w:rsidR="00CB294E">
        <w:rPr>
          <w:sz w:val="16"/>
        </w:rPr>
        <w:t xml:space="preserve"> </w:t>
      </w:r>
      <w:r w:rsidRPr="003C1347">
        <w:rPr>
          <w:sz w:val="16"/>
        </w:rPr>
        <w:t>oldalon</w:t>
      </w:r>
    </w:p>
    <w:p w14:paraId="2BB0ACCB" w14:textId="77777777" w:rsidR="00BC4375" w:rsidRPr="00BC4375" w:rsidRDefault="00044E6B" w:rsidP="00BB0AF9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>
        <w:rPr>
          <w:i/>
          <w:color w:val="4472C4" w:themeColor="accent1"/>
          <w:sz w:val="16"/>
        </w:rPr>
        <w:t>Fontosabb gyakorlati tudnivalók</w:t>
      </w:r>
    </w:p>
    <w:p w14:paraId="33E1AFD4" w14:textId="156390F9" w:rsidR="00044E6B" w:rsidRPr="00044E6B" w:rsidRDefault="00044E6B" w:rsidP="00421A3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044E6B">
        <w:rPr>
          <w:sz w:val="16"/>
        </w:rPr>
        <w:t xml:space="preserve">Oktató- és vizsgaközpontunk reggel </w:t>
      </w:r>
      <w:r w:rsidR="00217D4E">
        <w:rPr>
          <w:sz w:val="16"/>
        </w:rPr>
        <w:t>8:30</w:t>
      </w:r>
      <w:r w:rsidRPr="00044E6B">
        <w:rPr>
          <w:sz w:val="16"/>
        </w:rPr>
        <w:t xml:space="preserve"> és </w:t>
      </w:r>
      <w:r w:rsidR="00217D4E">
        <w:rPr>
          <w:sz w:val="16"/>
        </w:rPr>
        <w:t>16:30</w:t>
      </w:r>
      <w:r w:rsidRPr="00044E6B">
        <w:rPr>
          <w:sz w:val="16"/>
        </w:rPr>
        <w:t xml:space="preserve"> óra között fogadja vizsgázóit, így az utolsó lehetséges vizsgaidőpont az adott napon 1</w:t>
      </w:r>
      <w:r w:rsidR="008D3C71">
        <w:rPr>
          <w:sz w:val="16"/>
        </w:rPr>
        <w:t>5:</w:t>
      </w:r>
      <w:r w:rsidRPr="00044E6B">
        <w:rPr>
          <w:sz w:val="16"/>
        </w:rPr>
        <w:t xml:space="preserve">00. </w:t>
      </w:r>
    </w:p>
    <w:p w14:paraId="742327D0" w14:textId="27BD5E20" w:rsidR="00044E6B" w:rsidRPr="00421A3A" w:rsidRDefault="00044E6B" w:rsidP="00421A3A">
      <w:pPr>
        <w:pStyle w:val="ListParagraph"/>
        <w:numPr>
          <w:ilvl w:val="0"/>
          <w:numId w:val="7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1A3A">
        <w:rPr>
          <w:sz w:val="16"/>
        </w:rPr>
        <w:t>Kérjük, hogy a vizsg</w:t>
      </w:r>
      <w:r w:rsidR="008D3C71">
        <w:rPr>
          <w:sz w:val="16"/>
        </w:rPr>
        <w:t>a</w:t>
      </w:r>
      <w:r w:rsidRPr="00421A3A">
        <w:rPr>
          <w:sz w:val="16"/>
        </w:rPr>
        <w:t xml:space="preserve">ára érvényes személyazonosító (fényképes) okmányt hozzon magával, tekintettel arra, hogy ennek hiányában nem kezdheti meg a vizsgát. </w:t>
      </w:r>
    </w:p>
    <w:p w14:paraId="03BB4190" w14:textId="77777777" w:rsidR="00044E6B" w:rsidRPr="00421A3A" w:rsidRDefault="00044E6B" w:rsidP="00421A3A">
      <w:pPr>
        <w:pStyle w:val="ListParagraph"/>
        <w:numPr>
          <w:ilvl w:val="0"/>
          <w:numId w:val="7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1A3A">
        <w:rPr>
          <w:sz w:val="16"/>
        </w:rPr>
        <w:t xml:space="preserve">A vizsgaterembe semmilyen segédeszköz nem vihető be (szótár sem!). </w:t>
      </w:r>
    </w:p>
    <w:p w14:paraId="41CEF379" w14:textId="77777777" w:rsidR="00044E6B" w:rsidRPr="00421A3A" w:rsidRDefault="00044E6B" w:rsidP="00421A3A">
      <w:pPr>
        <w:pStyle w:val="ListParagraph"/>
        <w:numPr>
          <w:ilvl w:val="0"/>
          <w:numId w:val="7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1A3A">
        <w:rPr>
          <w:sz w:val="16"/>
        </w:rPr>
        <w:t xml:space="preserve">A vizsga után Ön a vizsga eredményéről papír alapú igazolást kap (sikeres/sikertelen), valamint az adott szoftvergyártó hivatalosan is értesíti a vizsga sikerességéről. </w:t>
      </w:r>
    </w:p>
    <w:p w14:paraId="3B5F51B5" w14:textId="77777777" w:rsidR="00044E6B" w:rsidRPr="00044E6B" w:rsidRDefault="00044E6B" w:rsidP="00421A3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044E6B">
        <w:rPr>
          <w:sz w:val="16"/>
        </w:rPr>
        <w:t>A Microsoft úgynevezett "Welcome Kit"-et (MCP kártya, oklevél és további tájékoztató anyagok), az Oracle "Succes Kit"-et küld az oklevéllel, míg a Cisco a hivatalos oklevelet küldi el Önnek postai úton. Ez - gyártótól függően - kb. 30-60 napot vehet igénybe.</w:t>
      </w:r>
    </w:p>
    <w:p w14:paraId="52CE640B" w14:textId="77777777" w:rsidR="00044E6B" w:rsidRPr="00421A3A" w:rsidRDefault="00044E6B" w:rsidP="00421A3A">
      <w:pPr>
        <w:pStyle w:val="ListParagraph"/>
        <w:numPr>
          <w:ilvl w:val="0"/>
          <w:numId w:val="8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1A3A">
        <w:rPr>
          <w:sz w:val="16"/>
        </w:rPr>
        <w:t xml:space="preserve">Amennyiben sikertelen a vizsgája, újra nekirugaszkodhat, de minden szoftvergyártó más-más feltételeket szab: </w:t>
      </w:r>
    </w:p>
    <w:p w14:paraId="52E0EB49" w14:textId="77777777" w:rsidR="00044E6B" w:rsidRPr="00421A3A" w:rsidRDefault="00044E6B" w:rsidP="00421A3A">
      <w:pPr>
        <w:pStyle w:val="ListParagraph"/>
        <w:numPr>
          <w:ilvl w:val="0"/>
          <w:numId w:val="9"/>
        </w:numPr>
        <w:tabs>
          <w:tab w:val="center" w:pos="8789"/>
          <w:tab w:val="right" w:leader="dot" w:pos="10206"/>
        </w:tabs>
        <w:spacing w:after="0"/>
        <w:ind w:left="1560"/>
        <w:jc w:val="both"/>
        <w:rPr>
          <w:sz w:val="16"/>
        </w:rPr>
      </w:pPr>
      <w:r w:rsidRPr="00421A3A">
        <w:rPr>
          <w:sz w:val="16"/>
        </w:rPr>
        <w:t xml:space="preserve">Microsoft vizsgák esetében a sikertelen vizsga után akár már másnap megismételheti - azonban amennyiben a második vizsgája sem sikerül, a harmadik próbálkozást már csak 2 hét után teheti meg. </w:t>
      </w:r>
    </w:p>
    <w:p w14:paraId="19AF41F0" w14:textId="77777777" w:rsidR="00044E6B" w:rsidRPr="00421A3A" w:rsidRDefault="00044E6B" w:rsidP="00421A3A">
      <w:pPr>
        <w:pStyle w:val="ListParagraph"/>
        <w:numPr>
          <w:ilvl w:val="0"/>
          <w:numId w:val="9"/>
        </w:numPr>
        <w:tabs>
          <w:tab w:val="center" w:pos="8789"/>
          <w:tab w:val="right" w:leader="dot" w:pos="10206"/>
        </w:tabs>
        <w:spacing w:after="0"/>
        <w:ind w:left="1560"/>
        <w:jc w:val="both"/>
        <w:rPr>
          <w:sz w:val="16"/>
        </w:rPr>
      </w:pPr>
      <w:r w:rsidRPr="00421A3A">
        <w:rPr>
          <w:sz w:val="16"/>
        </w:rPr>
        <w:t xml:space="preserve">Oracle vizsgáknál az első sikertelen vizsga után csat csak 2 hét múlva lehet ismét letenni ugyanazt a vizsgát (kivéve az 1Z007 vizsga). </w:t>
      </w:r>
    </w:p>
    <w:p w14:paraId="738155AC" w14:textId="77777777" w:rsidR="002E3BD1" w:rsidRPr="00890C2A" w:rsidRDefault="002E3BD1" w:rsidP="00044E6B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890C2A">
        <w:rPr>
          <w:i/>
          <w:color w:val="4472C4" w:themeColor="accent1"/>
          <w:sz w:val="16"/>
        </w:rPr>
        <w:t>Részvétel lemondása</w:t>
      </w:r>
    </w:p>
    <w:p w14:paraId="43C09E3F" w14:textId="77777777" w:rsidR="002E3BD1" w:rsidRDefault="00044E6B" w:rsidP="00426ED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 xml:space="preserve">Vizsga </w:t>
      </w:r>
      <w:r w:rsidR="002E3BD1">
        <w:rPr>
          <w:sz w:val="16"/>
        </w:rPr>
        <w:t xml:space="preserve">lemondást </w:t>
      </w:r>
      <w:r w:rsidR="00BD0A86">
        <w:rPr>
          <w:sz w:val="16"/>
        </w:rPr>
        <w:t>Vizsgak</w:t>
      </w:r>
      <w:r w:rsidR="002E3BD1">
        <w:rPr>
          <w:sz w:val="16"/>
        </w:rPr>
        <w:t xml:space="preserve">özpontunk csakis írásban az </w:t>
      </w:r>
      <w:hyperlink r:id="rId11" w:history="1">
        <w:r w:rsidR="002E3BD1" w:rsidRPr="004F4267">
          <w:rPr>
            <w:rStyle w:val="Hyperlink"/>
            <w:sz w:val="16"/>
          </w:rPr>
          <w:t>info@szirtes.com</w:t>
        </w:r>
      </w:hyperlink>
      <w:r w:rsidR="002E3BD1">
        <w:rPr>
          <w:sz w:val="16"/>
        </w:rPr>
        <w:t xml:space="preserve"> vagy a </w:t>
      </w:r>
      <w:hyperlink r:id="rId12" w:history="1">
        <w:r w:rsidR="00BD0A86" w:rsidRPr="00CB39A7">
          <w:rPr>
            <w:rStyle w:val="Hyperlink"/>
            <w:sz w:val="16"/>
          </w:rPr>
          <w:t>vizsga@szirtes.com</w:t>
        </w:r>
      </w:hyperlink>
      <w:r w:rsidR="002E3BD1">
        <w:rPr>
          <w:sz w:val="16"/>
        </w:rPr>
        <w:t xml:space="preserve"> e-mail címekre való megküldés esetén fogadja el. Amennyiben a </w:t>
      </w:r>
      <w:r w:rsidR="00BD0A86">
        <w:rPr>
          <w:sz w:val="16"/>
        </w:rPr>
        <w:t>vizsga</w:t>
      </w:r>
      <w:r w:rsidR="002E3BD1">
        <w:rPr>
          <w:sz w:val="16"/>
        </w:rPr>
        <w:t xml:space="preserve"> lemondásra kerül úgy az alábbi fizetési kötelezettsége van a Megrendelőnek: </w:t>
      </w:r>
    </w:p>
    <w:p w14:paraId="4F83ACFB" w14:textId="77777777" w:rsidR="00556649" w:rsidRDefault="00556649" w:rsidP="00556649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 xml:space="preserve">Két héttel (14 </w:t>
      </w:r>
      <w:r w:rsidR="00EA6DC4">
        <w:rPr>
          <w:sz w:val="16"/>
        </w:rPr>
        <w:t>munka</w:t>
      </w:r>
      <w:r>
        <w:rPr>
          <w:sz w:val="16"/>
        </w:rPr>
        <w:t xml:space="preserve">nap) a </w:t>
      </w:r>
      <w:r w:rsidR="00C8235E">
        <w:rPr>
          <w:sz w:val="16"/>
        </w:rPr>
        <w:t>vizsga</w:t>
      </w:r>
      <w:r>
        <w:rPr>
          <w:sz w:val="16"/>
        </w:rPr>
        <w:t xml:space="preserve"> kezdése </w:t>
      </w:r>
      <w:r w:rsidR="00840A0B">
        <w:rPr>
          <w:sz w:val="16"/>
        </w:rPr>
        <w:t xml:space="preserve">előtti lemondás esetén: </w:t>
      </w:r>
      <w:r w:rsidR="00840A0B" w:rsidRPr="009664B3">
        <w:rPr>
          <w:b/>
          <w:sz w:val="16"/>
        </w:rPr>
        <w:t>díjtalan</w:t>
      </w:r>
    </w:p>
    <w:p w14:paraId="098FE7B6" w14:textId="77777777" w:rsidR="00840A0B" w:rsidRPr="009664B3" w:rsidRDefault="00840A0B" w:rsidP="00840A0B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b/>
          <w:sz w:val="16"/>
        </w:rPr>
      </w:pPr>
      <w:r>
        <w:rPr>
          <w:sz w:val="16"/>
        </w:rPr>
        <w:t xml:space="preserve">Két héten belül (8-13 </w:t>
      </w:r>
      <w:r w:rsidR="00EA6DC4">
        <w:rPr>
          <w:sz w:val="16"/>
        </w:rPr>
        <w:t>munka</w:t>
      </w:r>
      <w:r>
        <w:rPr>
          <w:sz w:val="16"/>
        </w:rPr>
        <w:t xml:space="preserve">nap) a </w:t>
      </w:r>
      <w:r w:rsidR="00C8235E">
        <w:rPr>
          <w:sz w:val="16"/>
        </w:rPr>
        <w:t>vizsga</w:t>
      </w:r>
      <w:r>
        <w:rPr>
          <w:sz w:val="16"/>
        </w:rPr>
        <w:t xml:space="preserve"> kezdése előtti lemondás esetén: </w:t>
      </w:r>
      <w:r w:rsidRPr="009664B3">
        <w:rPr>
          <w:b/>
          <w:sz w:val="16"/>
        </w:rPr>
        <w:t xml:space="preserve">a </w:t>
      </w:r>
      <w:r w:rsidR="00C8235E">
        <w:rPr>
          <w:b/>
          <w:sz w:val="16"/>
        </w:rPr>
        <w:t>vizsga</w:t>
      </w:r>
      <w:r w:rsidRPr="009664B3">
        <w:rPr>
          <w:b/>
          <w:sz w:val="16"/>
        </w:rPr>
        <w:t>díj 25%-át számoljuk fel</w:t>
      </w:r>
    </w:p>
    <w:p w14:paraId="70B8F261" w14:textId="77777777" w:rsidR="00840A0B" w:rsidRDefault="00840A0B" w:rsidP="00840A0B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 xml:space="preserve">Egy héten belül (2-7 </w:t>
      </w:r>
      <w:r w:rsidR="00EA6DC4">
        <w:rPr>
          <w:sz w:val="16"/>
        </w:rPr>
        <w:t>munka</w:t>
      </w:r>
      <w:r>
        <w:rPr>
          <w:sz w:val="16"/>
        </w:rPr>
        <w:t xml:space="preserve">nap) a </w:t>
      </w:r>
      <w:r w:rsidR="00C8235E">
        <w:rPr>
          <w:sz w:val="16"/>
        </w:rPr>
        <w:t>vizsga</w:t>
      </w:r>
      <w:r>
        <w:rPr>
          <w:sz w:val="16"/>
        </w:rPr>
        <w:t xml:space="preserve"> kezdése előtti lemondás esetén: </w:t>
      </w:r>
      <w:r w:rsidRPr="009664B3">
        <w:rPr>
          <w:b/>
          <w:sz w:val="16"/>
        </w:rPr>
        <w:t xml:space="preserve">a </w:t>
      </w:r>
      <w:r w:rsidR="00C8235E">
        <w:rPr>
          <w:b/>
          <w:sz w:val="16"/>
        </w:rPr>
        <w:t>vizsga</w:t>
      </w:r>
      <w:r w:rsidRPr="009664B3">
        <w:rPr>
          <w:b/>
          <w:sz w:val="16"/>
        </w:rPr>
        <w:t>díj 50%-át számoljuk fel</w:t>
      </w:r>
    </w:p>
    <w:p w14:paraId="02375519" w14:textId="77777777" w:rsidR="00840A0B" w:rsidRDefault="00EA6DC4" w:rsidP="00556649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>Két</w:t>
      </w:r>
      <w:r w:rsidR="00E83FDF">
        <w:rPr>
          <w:sz w:val="16"/>
        </w:rPr>
        <w:t xml:space="preserve"> nappal (</w:t>
      </w:r>
      <w:r>
        <w:rPr>
          <w:sz w:val="16"/>
        </w:rPr>
        <w:t>2</w:t>
      </w:r>
      <w:r w:rsidR="00E83FDF">
        <w:rPr>
          <w:sz w:val="16"/>
        </w:rPr>
        <w:t xml:space="preserve"> </w:t>
      </w:r>
      <w:r>
        <w:rPr>
          <w:sz w:val="16"/>
        </w:rPr>
        <w:t>munka</w:t>
      </w:r>
      <w:r w:rsidR="00E83FDF">
        <w:rPr>
          <w:sz w:val="16"/>
        </w:rPr>
        <w:t xml:space="preserve">nap) a </w:t>
      </w:r>
      <w:r w:rsidR="00C8235E">
        <w:rPr>
          <w:sz w:val="16"/>
        </w:rPr>
        <w:t>vizsga</w:t>
      </w:r>
      <w:r w:rsidR="00E83FDF">
        <w:rPr>
          <w:sz w:val="16"/>
        </w:rPr>
        <w:t xml:space="preserve"> kezdete előtt vagy a képzés napján történő lemondás</w:t>
      </w:r>
      <w:r w:rsidR="009664B3">
        <w:rPr>
          <w:sz w:val="16"/>
        </w:rPr>
        <w:t>, vagy írásbeli visszajelzés nélküli távolmaradás</w:t>
      </w:r>
      <w:r w:rsidR="00E83FDF">
        <w:rPr>
          <w:sz w:val="16"/>
        </w:rPr>
        <w:t xml:space="preserve"> esetén: </w:t>
      </w:r>
      <w:r w:rsidR="00E83FDF" w:rsidRPr="00B33A35">
        <w:rPr>
          <w:b/>
          <w:sz w:val="16"/>
        </w:rPr>
        <w:t xml:space="preserve">a </w:t>
      </w:r>
      <w:r w:rsidR="00C8235E">
        <w:rPr>
          <w:b/>
          <w:sz w:val="16"/>
        </w:rPr>
        <w:t>vizsga</w:t>
      </w:r>
      <w:r w:rsidR="00E83FDF" w:rsidRPr="00B33A35">
        <w:rPr>
          <w:b/>
          <w:sz w:val="16"/>
        </w:rPr>
        <w:t>díj 100%-át számoljuk fel</w:t>
      </w:r>
    </w:p>
    <w:p w14:paraId="1FC85C40" w14:textId="77777777" w:rsidR="008C1945" w:rsidRDefault="008C1945" w:rsidP="008C1945">
      <w:pPr>
        <w:tabs>
          <w:tab w:val="center" w:pos="8789"/>
          <w:tab w:val="right" w:leader="dot" w:pos="10206"/>
        </w:tabs>
        <w:spacing w:before="120" w:after="0"/>
        <w:jc w:val="both"/>
        <w:rPr>
          <w:b/>
          <w:sz w:val="16"/>
        </w:rPr>
      </w:pPr>
      <w:r w:rsidRPr="008C1945">
        <w:rPr>
          <w:b/>
          <w:sz w:val="16"/>
        </w:rPr>
        <w:t xml:space="preserve">A jelentkezési lap aláírása, illetve az elektronikus </w:t>
      </w:r>
      <w:r w:rsidR="00C35EC5">
        <w:rPr>
          <w:b/>
          <w:sz w:val="16"/>
        </w:rPr>
        <w:t>vizsga</w:t>
      </w:r>
      <w:r w:rsidRPr="008C1945">
        <w:rPr>
          <w:b/>
          <w:sz w:val="16"/>
        </w:rPr>
        <w:t xml:space="preserve"> regisztráció szerződéskötésnek minősül.</w:t>
      </w:r>
    </w:p>
    <w:p w14:paraId="4A67CD79" w14:textId="7D7C6747" w:rsidR="00926B92" w:rsidRPr="00926B92" w:rsidRDefault="00926B92" w:rsidP="00B34F8A">
      <w:pPr>
        <w:rPr>
          <w:b/>
          <w:bCs/>
          <w:sz w:val="16"/>
        </w:rPr>
      </w:pPr>
      <w:r>
        <w:rPr>
          <w:b/>
          <w:sz w:val="16"/>
        </w:rPr>
        <w:br w:type="page"/>
      </w:r>
      <w:r w:rsidRPr="00926B92">
        <w:rPr>
          <w:b/>
          <w:bCs/>
          <w:sz w:val="16"/>
        </w:rPr>
        <w:lastRenderedPageBreak/>
        <w:t>Elektronikusan, postai úton vagy személyesen leadott tanfolyami/vizsga jelentkezésemmel, vagy hírlevélre történő feliratkozásommal elfogadom a Szirtes Technologies Kft. fentebb megismert adatvédelmi nyilatkozatát.</w:t>
      </w:r>
    </w:p>
    <w:p w14:paraId="0B426537" w14:textId="77777777" w:rsidR="00926B92" w:rsidRPr="00926B92" w:rsidRDefault="00926B92" w:rsidP="00926B92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</w:p>
    <w:p w14:paraId="0D31A2AF" w14:textId="77777777" w:rsidR="00926B92" w:rsidRPr="00926B92" w:rsidRDefault="00926B92" w:rsidP="00926B92">
      <w:pPr>
        <w:tabs>
          <w:tab w:val="center" w:pos="9072"/>
        </w:tabs>
        <w:spacing w:after="0" w:line="240" w:lineRule="auto"/>
        <w:rPr>
          <w:b/>
          <w:bCs/>
          <w:sz w:val="16"/>
        </w:rPr>
      </w:pPr>
      <w:r w:rsidRPr="00926B92">
        <w:rPr>
          <w:sz w:val="16"/>
        </w:rPr>
        <w:tab/>
      </w:r>
      <w:r w:rsidRPr="00926B92">
        <w:rPr>
          <w:b/>
          <w:bCs/>
          <w:sz w:val="16"/>
        </w:rPr>
        <w:t>Szirtes Technologies Kft.</w:t>
      </w:r>
    </w:p>
    <w:p w14:paraId="443AD3CA" w14:textId="77777777" w:rsidR="00926B92" w:rsidRPr="00926B92" w:rsidRDefault="00926B92" w:rsidP="00926B92">
      <w:pPr>
        <w:tabs>
          <w:tab w:val="center" w:pos="9072"/>
        </w:tabs>
        <w:spacing w:after="0" w:line="240" w:lineRule="auto"/>
        <w:rPr>
          <w:sz w:val="16"/>
        </w:rPr>
      </w:pPr>
      <w:r w:rsidRPr="00926B92">
        <w:rPr>
          <w:b/>
          <w:bCs/>
          <w:sz w:val="16"/>
        </w:rPr>
        <w:tab/>
      </w:r>
      <w:r w:rsidRPr="00926B92">
        <w:rPr>
          <w:sz w:val="16"/>
        </w:rPr>
        <w:t>Tel.: + 36 1 999 6514</w:t>
      </w:r>
    </w:p>
    <w:p w14:paraId="1FDBB969" w14:textId="77777777" w:rsidR="00926B92" w:rsidRPr="00926B92" w:rsidRDefault="00926B92" w:rsidP="00926B92">
      <w:pPr>
        <w:tabs>
          <w:tab w:val="center" w:pos="9072"/>
        </w:tabs>
        <w:spacing w:after="0" w:line="240" w:lineRule="auto"/>
        <w:rPr>
          <w:sz w:val="16"/>
        </w:rPr>
      </w:pPr>
      <w:r w:rsidRPr="00926B92">
        <w:rPr>
          <w:sz w:val="16"/>
        </w:rPr>
        <w:tab/>
        <w:t>1139 Budapest, Forgách u. 21.</w:t>
      </w:r>
    </w:p>
    <w:p w14:paraId="4B64C07E" w14:textId="77777777" w:rsidR="00926B92" w:rsidRPr="00926B92" w:rsidRDefault="00926B92" w:rsidP="008C1945">
      <w:pPr>
        <w:tabs>
          <w:tab w:val="center" w:pos="8789"/>
          <w:tab w:val="right" w:leader="dot" w:pos="10206"/>
        </w:tabs>
        <w:spacing w:before="120" w:after="0"/>
        <w:jc w:val="both"/>
        <w:rPr>
          <w:b/>
          <w:sz w:val="10"/>
        </w:rPr>
      </w:pPr>
    </w:p>
    <w:sectPr w:rsidR="00926B92" w:rsidRPr="00926B92" w:rsidSect="00FE3217">
      <w:headerReference w:type="default" r:id="rId13"/>
      <w:footerReference w:type="default" r:id="rId14"/>
      <w:pgSz w:w="11906" w:h="16838"/>
      <w:pgMar w:top="426" w:right="282" w:bottom="142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CEC0" w14:textId="77777777" w:rsidR="00AC7C97" w:rsidRDefault="00AC7C97" w:rsidP="00AC7C97">
      <w:pPr>
        <w:spacing w:after="0" w:line="240" w:lineRule="auto"/>
      </w:pPr>
      <w:r>
        <w:separator/>
      </w:r>
    </w:p>
  </w:endnote>
  <w:endnote w:type="continuationSeparator" w:id="0">
    <w:p w14:paraId="5FFC278F" w14:textId="77777777" w:rsidR="00AC7C97" w:rsidRDefault="00AC7C97" w:rsidP="00AC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5665"/>
    </w:tblGrid>
    <w:tr w:rsidR="00FE3217" w14:paraId="2E9968C8" w14:textId="77777777" w:rsidTr="00FE3217">
      <w:tc>
        <w:tcPr>
          <w:tcW w:w="5665" w:type="dxa"/>
        </w:tcPr>
        <w:p w14:paraId="1871CEDC" w14:textId="77777777" w:rsidR="00FE3217" w:rsidRDefault="00FE3217">
          <w:pPr>
            <w:pStyle w:val="Footer"/>
          </w:pPr>
          <w:r>
            <w:rPr>
              <w:noProof/>
            </w:rPr>
            <w:drawing>
              <wp:inline distT="0" distB="0" distL="0" distR="0" wp14:anchorId="283357CF" wp14:editId="54BC57F2">
                <wp:extent cx="2162175" cy="542925"/>
                <wp:effectExtent l="0" t="0" r="9525" b="9525"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61199C98" w14:textId="77777777" w:rsidR="00FE3217" w:rsidRDefault="00FE3217" w:rsidP="00FE3217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5886BE26" wp14:editId="44398C79">
                <wp:extent cx="1218096" cy="561355"/>
                <wp:effectExtent l="0" t="0" r="127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091" cy="569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559A45" w14:textId="77777777" w:rsidR="00FE3217" w:rsidRDefault="00FE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8952" w14:textId="77777777" w:rsidR="00AC7C97" w:rsidRDefault="00AC7C97" w:rsidP="00AC7C97">
      <w:pPr>
        <w:spacing w:after="0" w:line="240" w:lineRule="auto"/>
      </w:pPr>
      <w:r>
        <w:separator/>
      </w:r>
    </w:p>
  </w:footnote>
  <w:footnote w:type="continuationSeparator" w:id="0">
    <w:p w14:paraId="5DB23635" w14:textId="77777777" w:rsidR="00AC7C97" w:rsidRDefault="00AC7C97" w:rsidP="00AC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Look w:val="04A0" w:firstRow="1" w:lastRow="0" w:firstColumn="1" w:lastColumn="0" w:noHBand="0" w:noVBand="1"/>
    </w:tblPr>
    <w:tblGrid>
      <w:gridCol w:w="4531"/>
      <w:gridCol w:w="6809"/>
    </w:tblGrid>
    <w:tr w:rsidR="00AC7C97" w:rsidRPr="00AC7C97" w14:paraId="7DFA0702" w14:textId="77777777" w:rsidTr="00AC7C97">
      <w:trPr>
        <w:trHeight w:val="138"/>
      </w:trPr>
      <w:tc>
        <w:tcPr>
          <w:tcW w:w="4531" w:type="dxa"/>
          <w:shd w:val="clear" w:color="auto" w:fill="auto"/>
        </w:tcPr>
        <w:p w14:paraId="2BF720AB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SZIRTES TECHNOLOGIES Informatikai Oktató és Tanácsadó Kft.</w:t>
          </w:r>
        </w:p>
        <w:p w14:paraId="42AD0D26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1139 Budapest, Forgách utca 21.</w:t>
          </w:r>
        </w:p>
        <w:p w14:paraId="03DE3A28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Tel: 06 1 999 6514</w:t>
          </w:r>
        </w:p>
        <w:p w14:paraId="7F69D1B7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Fax: 06 1 230 6715</w:t>
          </w:r>
        </w:p>
        <w:p w14:paraId="199F5ABC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E-mail: info@szirtes.com</w:t>
          </w:r>
        </w:p>
        <w:p w14:paraId="11689E83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www.szirtes.com</w:t>
          </w:r>
        </w:p>
      </w:tc>
      <w:tc>
        <w:tcPr>
          <w:tcW w:w="6809" w:type="dxa"/>
          <w:shd w:val="clear" w:color="auto" w:fill="auto"/>
          <w:vAlign w:val="center"/>
        </w:tcPr>
        <w:p w14:paraId="7595D49D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noProof/>
              <w:lang w:eastAsia="hu-HU"/>
            </w:rPr>
          </w:pPr>
          <w:r w:rsidRPr="00AC7C97">
            <w:rPr>
              <w:rFonts w:ascii="Calibri" w:eastAsia="Calibri" w:hAnsi="Calibri" w:cs="Times New Roman"/>
              <w:noProof/>
              <w:lang w:eastAsia="hu-HU"/>
            </w:rPr>
            <w:drawing>
              <wp:inline distT="0" distB="0" distL="0" distR="0" wp14:anchorId="7F548778" wp14:editId="68DE0359">
                <wp:extent cx="1266825" cy="428625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0A80C0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4"/>
              <w:szCs w:val="14"/>
            </w:rPr>
            <w:t>- a minőségi IT képzések központja</w:t>
          </w:r>
        </w:p>
      </w:tc>
    </w:tr>
  </w:tbl>
  <w:p w14:paraId="7BEBDFF1" w14:textId="77777777" w:rsidR="00AC7C97" w:rsidRPr="00AC7C97" w:rsidRDefault="00AC7C9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9B2"/>
    <w:multiLevelType w:val="hybridMultilevel"/>
    <w:tmpl w:val="56044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D2271"/>
    <w:multiLevelType w:val="hybridMultilevel"/>
    <w:tmpl w:val="F536D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4AE4"/>
    <w:multiLevelType w:val="hybridMultilevel"/>
    <w:tmpl w:val="8B06E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16F"/>
    <w:multiLevelType w:val="hybridMultilevel"/>
    <w:tmpl w:val="ADA40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7AB"/>
    <w:multiLevelType w:val="hybridMultilevel"/>
    <w:tmpl w:val="655870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7831"/>
    <w:multiLevelType w:val="hybridMultilevel"/>
    <w:tmpl w:val="A7DC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7BB6"/>
    <w:multiLevelType w:val="hybridMultilevel"/>
    <w:tmpl w:val="6AF0F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1474"/>
    <w:multiLevelType w:val="hybridMultilevel"/>
    <w:tmpl w:val="D7B02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97A65"/>
    <w:multiLevelType w:val="multilevel"/>
    <w:tmpl w:val="B394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440345">
    <w:abstractNumId w:val="5"/>
  </w:num>
  <w:num w:numId="2" w16cid:durableId="1739550002">
    <w:abstractNumId w:val="1"/>
  </w:num>
  <w:num w:numId="3" w16cid:durableId="873156611">
    <w:abstractNumId w:val="7"/>
  </w:num>
  <w:num w:numId="4" w16cid:durableId="1296377245">
    <w:abstractNumId w:val="0"/>
  </w:num>
  <w:num w:numId="5" w16cid:durableId="429742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33970">
    <w:abstractNumId w:val="3"/>
  </w:num>
  <w:num w:numId="7" w16cid:durableId="107823163">
    <w:abstractNumId w:val="2"/>
  </w:num>
  <w:num w:numId="8" w16cid:durableId="2140415554">
    <w:abstractNumId w:val="6"/>
  </w:num>
  <w:num w:numId="9" w16cid:durableId="1990204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97"/>
    <w:rsid w:val="000324AD"/>
    <w:rsid w:val="00044E6B"/>
    <w:rsid w:val="0005342B"/>
    <w:rsid w:val="00080052"/>
    <w:rsid w:val="000C3399"/>
    <w:rsid w:val="001210F0"/>
    <w:rsid w:val="001461EF"/>
    <w:rsid w:val="00155C22"/>
    <w:rsid w:val="00193CC3"/>
    <w:rsid w:val="001B4627"/>
    <w:rsid w:val="001C552C"/>
    <w:rsid w:val="001E643D"/>
    <w:rsid w:val="00217D4E"/>
    <w:rsid w:val="00297946"/>
    <w:rsid w:val="002A53AC"/>
    <w:rsid w:val="002D46FF"/>
    <w:rsid w:val="002E3BD1"/>
    <w:rsid w:val="00320EC6"/>
    <w:rsid w:val="00354317"/>
    <w:rsid w:val="0039789E"/>
    <w:rsid w:val="003C1347"/>
    <w:rsid w:val="003D2B85"/>
    <w:rsid w:val="00417DFF"/>
    <w:rsid w:val="00421A3A"/>
    <w:rsid w:val="00426EDA"/>
    <w:rsid w:val="00471E3D"/>
    <w:rsid w:val="0047676C"/>
    <w:rsid w:val="00490B5D"/>
    <w:rsid w:val="00496584"/>
    <w:rsid w:val="004A11AD"/>
    <w:rsid w:val="004A6852"/>
    <w:rsid w:val="004F5DEB"/>
    <w:rsid w:val="00534991"/>
    <w:rsid w:val="00556649"/>
    <w:rsid w:val="00597FE8"/>
    <w:rsid w:val="005D4D18"/>
    <w:rsid w:val="005D5558"/>
    <w:rsid w:val="00641634"/>
    <w:rsid w:val="006760B0"/>
    <w:rsid w:val="006924DF"/>
    <w:rsid w:val="00694739"/>
    <w:rsid w:val="006F037D"/>
    <w:rsid w:val="00733453"/>
    <w:rsid w:val="00740A0B"/>
    <w:rsid w:val="00744F97"/>
    <w:rsid w:val="00767382"/>
    <w:rsid w:val="007817CA"/>
    <w:rsid w:val="00782F92"/>
    <w:rsid w:val="007C1EE7"/>
    <w:rsid w:val="007D3699"/>
    <w:rsid w:val="007E10EC"/>
    <w:rsid w:val="007E5DDF"/>
    <w:rsid w:val="008000EF"/>
    <w:rsid w:val="008151DF"/>
    <w:rsid w:val="008220BC"/>
    <w:rsid w:val="00840A0B"/>
    <w:rsid w:val="00890B18"/>
    <w:rsid w:val="00890C2A"/>
    <w:rsid w:val="00894C07"/>
    <w:rsid w:val="008A1B69"/>
    <w:rsid w:val="008B4C09"/>
    <w:rsid w:val="008C1945"/>
    <w:rsid w:val="008D3C71"/>
    <w:rsid w:val="008F23A8"/>
    <w:rsid w:val="009122D5"/>
    <w:rsid w:val="00920E4D"/>
    <w:rsid w:val="009225D4"/>
    <w:rsid w:val="00926B92"/>
    <w:rsid w:val="009574CD"/>
    <w:rsid w:val="009637C5"/>
    <w:rsid w:val="009664B3"/>
    <w:rsid w:val="0097339C"/>
    <w:rsid w:val="00987758"/>
    <w:rsid w:val="009F4942"/>
    <w:rsid w:val="00A22A45"/>
    <w:rsid w:val="00A45E0D"/>
    <w:rsid w:val="00A47E43"/>
    <w:rsid w:val="00AA64CA"/>
    <w:rsid w:val="00AC7C97"/>
    <w:rsid w:val="00AE7AF0"/>
    <w:rsid w:val="00B27819"/>
    <w:rsid w:val="00B33A35"/>
    <w:rsid w:val="00B34F8A"/>
    <w:rsid w:val="00B37A44"/>
    <w:rsid w:val="00B74AA8"/>
    <w:rsid w:val="00B77FF5"/>
    <w:rsid w:val="00BB0AF9"/>
    <w:rsid w:val="00BC4375"/>
    <w:rsid w:val="00BD0A86"/>
    <w:rsid w:val="00BD4075"/>
    <w:rsid w:val="00C027F9"/>
    <w:rsid w:val="00C04021"/>
    <w:rsid w:val="00C05F41"/>
    <w:rsid w:val="00C35EC5"/>
    <w:rsid w:val="00C465A0"/>
    <w:rsid w:val="00C8235E"/>
    <w:rsid w:val="00C9538F"/>
    <w:rsid w:val="00CB294E"/>
    <w:rsid w:val="00CC5034"/>
    <w:rsid w:val="00D057C0"/>
    <w:rsid w:val="00D37DD1"/>
    <w:rsid w:val="00D65AE3"/>
    <w:rsid w:val="00D75D11"/>
    <w:rsid w:val="00DC010A"/>
    <w:rsid w:val="00E0348F"/>
    <w:rsid w:val="00E333DE"/>
    <w:rsid w:val="00E44ADB"/>
    <w:rsid w:val="00E83FDF"/>
    <w:rsid w:val="00EA6DC4"/>
    <w:rsid w:val="00EB3094"/>
    <w:rsid w:val="00EB6930"/>
    <w:rsid w:val="00ED0EC5"/>
    <w:rsid w:val="00EF675B"/>
    <w:rsid w:val="00F12913"/>
    <w:rsid w:val="00F439AA"/>
    <w:rsid w:val="00FA2E7E"/>
    <w:rsid w:val="00FA6B9D"/>
    <w:rsid w:val="00FB7332"/>
    <w:rsid w:val="00FE0911"/>
    <w:rsid w:val="00FE321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F2DF9"/>
  <w15:chartTrackingRefBased/>
  <w15:docId w15:val="{708F938C-945D-4A6D-AD63-F104713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97"/>
  </w:style>
  <w:style w:type="paragraph" w:styleId="Footer">
    <w:name w:val="footer"/>
    <w:basedOn w:val="Normal"/>
    <w:link w:val="FooterChar"/>
    <w:uiPriority w:val="99"/>
    <w:unhideWhenUsed/>
    <w:rsid w:val="00AC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97"/>
  </w:style>
  <w:style w:type="table" w:styleId="TableGrid">
    <w:name w:val="Table Grid"/>
    <w:basedOn w:val="TableNormal"/>
    <w:uiPriority w:val="39"/>
    <w:rsid w:val="00AC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7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3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ED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ga@szirte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zsga@szirt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zirt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ir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zsga@szirte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1450-5A11-4757-8D6F-AC9AAE0D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Málinger Kitti</dc:creator>
  <cp:keywords/>
  <dc:description/>
  <cp:lastModifiedBy>Málinger Kitti</cp:lastModifiedBy>
  <cp:revision>7</cp:revision>
  <cp:lastPrinted>2018-05-10T09:23:00Z</cp:lastPrinted>
  <dcterms:created xsi:type="dcterms:W3CDTF">2018-05-14T14:57:00Z</dcterms:created>
  <dcterms:modified xsi:type="dcterms:W3CDTF">2023-05-02T10:13:00Z</dcterms:modified>
</cp:coreProperties>
</file>